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7D4F" w:rsidRPr="00A47010" w:rsidRDefault="00A47010" w:rsidP="00A47010">
      <w:pPr>
        <w:jc w:val="center"/>
        <w:rPr>
          <w:rFonts w:ascii="Times New Roman" w:hAnsi="Times New Roman" w:cs="Times New Roman"/>
          <w:b/>
          <w:bCs/>
        </w:rPr>
      </w:pPr>
      <w:r w:rsidRPr="00A47010">
        <w:rPr>
          <w:rFonts w:ascii="Times New Roman" w:hAnsi="Times New Roman" w:cs="Times New Roman"/>
          <w:b/>
          <w:bCs/>
        </w:rPr>
        <w:t>Дополнительные услуги нежилое здание</w:t>
      </w:r>
      <w:bookmarkStart w:id="0" w:name="_GoBack"/>
      <w:bookmarkEnd w:id="0"/>
    </w:p>
    <w:p w:rsidR="00A47010" w:rsidRPr="0005079F" w:rsidRDefault="00A47010" w:rsidP="00A47010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63"/>
        <w:gridCol w:w="1969"/>
        <w:gridCol w:w="1513"/>
      </w:tblGrid>
      <w:tr w:rsidR="00A47010" w:rsidRPr="0005079F" w:rsidTr="002534AD">
        <w:tc>
          <w:tcPr>
            <w:tcW w:w="6062" w:type="dxa"/>
          </w:tcPr>
          <w:p w:rsidR="00A47010" w:rsidRPr="0005079F" w:rsidRDefault="00A47010" w:rsidP="002534AD">
            <w:pPr>
              <w:pStyle w:val="a3"/>
              <w:jc w:val="center"/>
              <w:rPr>
                <w:rFonts w:ascii="Times New Roman" w:hAnsi="Times New Roman"/>
              </w:rPr>
            </w:pPr>
            <w:r w:rsidRPr="0005079F">
              <w:rPr>
                <w:rFonts w:ascii="Times New Roman" w:hAnsi="Times New Roman"/>
              </w:rPr>
              <w:t>Наименование работ /услуг</w:t>
            </w:r>
          </w:p>
        </w:tc>
        <w:tc>
          <w:tcPr>
            <w:tcW w:w="1984" w:type="dxa"/>
          </w:tcPr>
          <w:p w:rsidR="00A47010" w:rsidRPr="0005079F" w:rsidRDefault="00A47010" w:rsidP="002534AD">
            <w:pPr>
              <w:pStyle w:val="a3"/>
              <w:jc w:val="center"/>
              <w:rPr>
                <w:rFonts w:ascii="Times New Roman" w:hAnsi="Times New Roman"/>
              </w:rPr>
            </w:pPr>
            <w:r w:rsidRPr="0005079F">
              <w:rPr>
                <w:rFonts w:ascii="Times New Roman" w:hAnsi="Times New Roman"/>
              </w:rPr>
              <w:t>Периодичность оказания</w:t>
            </w:r>
          </w:p>
        </w:tc>
        <w:tc>
          <w:tcPr>
            <w:tcW w:w="1525" w:type="dxa"/>
          </w:tcPr>
          <w:p w:rsidR="00A47010" w:rsidRPr="0005079F" w:rsidRDefault="00A47010" w:rsidP="002534AD">
            <w:pPr>
              <w:pStyle w:val="a3"/>
              <w:jc w:val="center"/>
              <w:rPr>
                <w:rFonts w:ascii="Times New Roman" w:hAnsi="Times New Roman"/>
              </w:rPr>
            </w:pPr>
            <w:r w:rsidRPr="0005079F">
              <w:rPr>
                <w:rFonts w:ascii="Times New Roman" w:hAnsi="Times New Roman"/>
              </w:rPr>
              <w:t xml:space="preserve">Стоимость, руб./1 </w:t>
            </w:r>
            <w:proofErr w:type="spellStart"/>
            <w:r w:rsidRPr="0005079F">
              <w:rPr>
                <w:rFonts w:ascii="Times New Roman" w:hAnsi="Times New Roman"/>
              </w:rPr>
              <w:t>кв.м</w:t>
            </w:r>
            <w:proofErr w:type="spellEnd"/>
            <w:r w:rsidRPr="0005079F">
              <w:rPr>
                <w:rFonts w:ascii="Times New Roman" w:hAnsi="Times New Roman"/>
              </w:rPr>
              <w:t>.</w:t>
            </w:r>
          </w:p>
        </w:tc>
      </w:tr>
      <w:tr w:rsidR="00A47010" w:rsidRPr="0005079F" w:rsidTr="002534AD">
        <w:tc>
          <w:tcPr>
            <w:tcW w:w="6062" w:type="dxa"/>
          </w:tcPr>
          <w:p w:rsidR="00A47010" w:rsidRDefault="00A47010" w:rsidP="002534AD">
            <w:pPr>
              <w:pStyle w:val="a3"/>
              <w:jc w:val="both"/>
              <w:rPr>
                <w:rFonts w:ascii="Times New Roman" w:hAnsi="Times New Roman"/>
              </w:rPr>
            </w:pPr>
            <w:r w:rsidRPr="00A47010">
              <w:rPr>
                <w:rFonts w:ascii="Times New Roman" w:hAnsi="Times New Roman"/>
                <w:b/>
                <w:bCs/>
              </w:rPr>
              <w:t>Индивидуальный менеджер.</w:t>
            </w:r>
            <w:r w:rsidRPr="0005079F">
              <w:rPr>
                <w:rFonts w:ascii="Times New Roman" w:hAnsi="Times New Roman"/>
              </w:rPr>
              <w:t xml:space="preserve"> </w:t>
            </w:r>
          </w:p>
          <w:p w:rsidR="00A47010" w:rsidRPr="0005079F" w:rsidRDefault="00A47010" w:rsidP="002534AD">
            <w:pPr>
              <w:pStyle w:val="a3"/>
              <w:jc w:val="both"/>
              <w:rPr>
                <w:rFonts w:ascii="Times New Roman" w:hAnsi="Times New Roman"/>
              </w:rPr>
            </w:pPr>
            <w:r w:rsidRPr="0005079F">
              <w:rPr>
                <w:rFonts w:ascii="Times New Roman" w:hAnsi="Times New Roman"/>
              </w:rPr>
              <w:t xml:space="preserve">Количество – 1. </w:t>
            </w:r>
          </w:p>
          <w:p w:rsidR="00A47010" w:rsidRPr="0005079F" w:rsidRDefault="00A47010" w:rsidP="002534AD">
            <w:pPr>
              <w:pStyle w:val="a3"/>
              <w:jc w:val="both"/>
              <w:rPr>
                <w:rFonts w:ascii="Times New Roman" w:hAnsi="Times New Roman"/>
              </w:rPr>
            </w:pPr>
            <w:r w:rsidRPr="0005079F">
              <w:rPr>
                <w:rFonts w:ascii="Times New Roman" w:hAnsi="Times New Roman"/>
              </w:rPr>
              <w:t>(Прием письменных обращений от Собственников, пользователей помещений и контроль их выполнения; оказание Собственникам, пользователям помещений сервисных услуг, согласно перечня услуг, утвержденных управляющей организацией; осмотр общего имущества здания; организация и контроль работы менеджеров контроля доступа, дворников, уборщиков помещений, иных лиц выполняющих работы по содержанию общего имущества).</w:t>
            </w:r>
          </w:p>
          <w:p w:rsidR="00A47010" w:rsidRPr="0005079F" w:rsidRDefault="00A47010" w:rsidP="002534A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47010" w:rsidRPr="0005079F" w:rsidRDefault="00A47010" w:rsidP="002534AD">
            <w:pPr>
              <w:jc w:val="center"/>
              <w:rPr>
                <w:rFonts w:ascii="Times New Roman" w:hAnsi="Times New Roman"/>
              </w:rPr>
            </w:pPr>
          </w:p>
          <w:p w:rsidR="00A47010" w:rsidRPr="0005079F" w:rsidRDefault="00A47010" w:rsidP="002534AD">
            <w:pPr>
              <w:jc w:val="center"/>
              <w:rPr>
                <w:rFonts w:ascii="Times New Roman" w:hAnsi="Times New Roman"/>
              </w:rPr>
            </w:pPr>
          </w:p>
          <w:p w:rsidR="00A47010" w:rsidRPr="0005079F" w:rsidRDefault="00A47010" w:rsidP="002534AD">
            <w:pPr>
              <w:jc w:val="center"/>
              <w:rPr>
                <w:rFonts w:ascii="Times New Roman" w:hAnsi="Times New Roman"/>
              </w:rPr>
            </w:pPr>
          </w:p>
          <w:p w:rsidR="00A47010" w:rsidRPr="0005079F" w:rsidRDefault="00A47010" w:rsidP="002534AD">
            <w:pPr>
              <w:jc w:val="center"/>
              <w:rPr>
                <w:rFonts w:ascii="Times New Roman" w:hAnsi="Times New Roman"/>
              </w:rPr>
            </w:pPr>
          </w:p>
          <w:p w:rsidR="00A47010" w:rsidRPr="0005079F" w:rsidRDefault="00A47010" w:rsidP="002534AD">
            <w:pPr>
              <w:jc w:val="center"/>
              <w:rPr>
                <w:rFonts w:ascii="Times New Roman" w:hAnsi="Times New Roman"/>
              </w:rPr>
            </w:pPr>
            <w:r w:rsidRPr="0005079F">
              <w:rPr>
                <w:rFonts w:ascii="Times New Roman" w:hAnsi="Times New Roman"/>
              </w:rPr>
              <w:t>Рабочие дни:</w:t>
            </w:r>
          </w:p>
          <w:p w:rsidR="00A47010" w:rsidRPr="0005079F" w:rsidRDefault="00A47010" w:rsidP="002534A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5079F">
              <w:rPr>
                <w:rFonts w:ascii="Times New Roman" w:hAnsi="Times New Roman"/>
              </w:rPr>
              <w:t>Пн</w:t>
            </w:r>
            <w:proofErr w:type="spellEnd"/>
            <w:r w:rsidRPr="0005079F">
              <w:rPr>
                <w:rFonts w:ascii="Times New Roman" w:hAnsi="Times New Roman"/>
              </w:rPr>
              <w:t xml:space="preserve">, Вт, Ср, </w:t>
            </w:r>
            <w:proofErr w:type="spellStart"/>
            <w:r w:rsidRPr="0005079F">
              <w:rPr>
                <w:rFonts w:ascii="Times New Roman" w:hAnsi="Times New Roman"/>
              </w:rPr>
              <w:t>Чт</w:t>
            </w:r>
            <w:proofErr w:type="spellEnd"/>
            <w:r w:rsidRPr="0005079F">
              <w:rPr>
                <w:rFonts w:ascii="Times New Roman" w:hAnsi="Times New Roman"/>
              </w:rPr>
              <w:t xml:space="preserve">, </w:t>
            </w:r>
            <w:proofErr w:type="spellStart"/>
            <w:r w:rsidRPr="0005079F">
              <w:rPr>
                <w:rFonts w:ascii="Times New Roman" w:hAnsi="Times New Roman"/>
              </w:rPr>
              <w:t>Пт</w:t>
            </w:r>
            <w:proofErr w:type="spellEnd"/>
          </w:p>
          <w:p w:rsidR="00A47010" w:rsidRPr="0005079F" w:rsidRDefault="00A47010" w:rsidP="002534AD">
            <w:pPr>
              <w:pStyle w:val="a3"/>
              <w:jc w:val="center"/>
              <w:rPr>
                <w:rFonts w:ascii="Times New Roman" w:hAnsi="Times New Roman"/>
              </w:rPr>
            </w:pPr>
            <w:r w:rsidRPr="0005079F">
              <w:rPr>
                <w:rFonts w:ascii="Times New Roman" w:hAnsi="Times New Roman"/>
              </w:rPr>
              <w:t>С 8.30 до 17.30</w:t>
            </w:r>
          </w:p>
        </w:tc>
        <w:tc>
          <w:tcPr>
            <w:tcW w:w="1525" w:type="dxa"/>
          </w:tcPr>
          <w:p w:rsidR="00A47010" w:rsidRPr="0005079F" w:rsidRDefault="00A47010" w:rsidP="002534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47010" w:rsidRPr="0005079F" w:rsidRDefault="00A47010" w:rsidP="002534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47010" w:rsidRPr="0005079F" w:rsidRDefault="00A47010" w:rsidP="002534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47010" w:rsidRPr="0005079F" w:rsidRDefault="00A47010" w:rsidP="002534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47010" w:rsidRPr="0005079F" w:rsidRDefault="00A47010" w:rsidP="002534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05079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81</w:t>
            </w:r>
          </w:p>
        </w:tc>
      </w:tr>
    </w:tbl>
    <w:p w:rsidR="00A47010" w:rsidRDefault="00A4701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37"/>
        <w:gridCol w:w="1798"/>
        <w:gridCol w:w="1510"/>
      </w:tblGrid>
      <w:tr w:rsidR="00A47010" w:rsidRPr="0005079F" w:rsidTr="002534AD">
        <w:tc>
          <w:tcPr>
            <w:tcW w:w="6244" w:type="dxa"/>
          </w:tcPr>
          <w:p w:rsidR="00A47010" w:rsidRPr="0005079F" w:rsidRDefault="00A47010" w:rsidP="002534AD">
            <w:pPr>
              <w:pStyle w:val="a3"/>
              <w:jc w:val="center"/>
              <w:rPr>
                <w:rFonts w:ascii="Times New Roman" w:hAnsi="Times New Roman"/>
              </w:rPr>
            </w:pPr>
            <w:r w:rsidRPr="0005079F">
              <w:rPr>
                <w:rFonts w:ascii="Times New Roman" w:hAnsi="Times New Roman"/>
              </w:rPr>
              <w:t>Наименование работ /услуг</w:t>
            </w:r>
          </w:p>
        </w:tc>
        <w:tc>
          <w:tcPr>
            <w:tcW w:w="1805" w:type="dxa"/>
          </w:tcPr>
          <w:p w:rsidR="00A47010" w:rsidRPr="0005079F" w:rsidRDefault="00A47010" w:rsidP="002534AD">
            <w:pPr>
              <w:pStyle w:val="a3"/>
              <w:jc w:val="center"/>
              <w:rPr>
                <w:rFonts w:ascii="Times New Roman" w:hAnsi="Times New Roman"/>
              </w:rPr>
            </w:pPr>
            <w:r w:rsidRPr="0005079F">
              <w:rPr>
                <w:rFonts w:ascii="Times New Roman" w:hAnsi="Times New Roman"/>
              </w:rPr>
              <w:t>Периодичность оказания</w:t>
            </w:r>
          </w:p>
        </w:tc>
        <w:tc>
          <w:tcPr>
            <w:tcW w:w="1522" w:type="dxa"/>
          </w:tcPr>
          <w:p w:rsidR="00A47010" w:rsidRPr="0005079F" w:rsidRDefault="00A47010" w:rsidP="002534AD">
            <w:pPr>
              <w:pStyle w:val="a3"/>
              <w:jc w:val="center"/>
              <w:rPr>
                <w:rFonts w:ascii="Times New Roman" w:hAnsi="Times New Roman"/>
              </w:rPr>
            </w:pPr>
            <w:r w:rsidRPr="0005079F">
              <w:rPr>
                <w:rFonts w:ascii="Times New Roman" w:hAnsi="Times New Roman"/>
              </w:rPr>
              <w:t xml:space="preserve">Стоимость, руб./1 </w:t>
            </w:r>
            <w:proofErr w:type="spellStart"/>
            <w:r w:rsidRPr="0005079F">
              <w:rPr>
                <w:rFonts w:ascii="Times New Roman" w:hAnsi="Times New Roman"/>
              </w:rPr>
              <w:t>кв.м</w:t>
            </w:r>
            <w:proofErr w:type="spellEnd"/>
            <w:r w:rsidRPr="0005079F">
              <w:rPr>
                <w:rFonts w:ascii="Times New Roman" w:hAnsi="Times New Roman"/>
              </w:rPr>
              <w:t>.</w:t>
            </w:r>
          </w:p>
        </w:tc>
      </w:tr>
      <w:tr w:rsidR="00A47010" w:rsidRPr="0005079F" w:rsidTr="002534AD">
        <w:tc>
          <w:tcPr>
            <w:tcW w:w="6244" w:type="dxa"/>
          </w:tcPr>
          <w:p w:rsidR="00A47010" w:rsidRPr="00A47010" w:rsidRDefault="00A47010" w:rsidP="002534AD">
            <w:pPr>
              <w:pStyle w:val="a3"/>
              <w:jc w:val="both"/>
              <w:rPr>
                <w:rFonts w:ascii="Times New Roman" w:hAnsi="Times New Roman"/>
                <w:b/>
                <w:bCs/>
              </w:rPr>
            </w:pPr>
            <w:r w:rsidRPr="00A47010">
              <w:rPr>
                <w:rFonts w:ascii="Times New Roman" w:hAnsi="Times New Roman"/>
                <w:b/>
                <w:bCs/>
              </w:rPr>
              <w:t>Обеспечение безопасности:</w:t>
            </w:r>
          </w:p>
          <w:p w:rsidR="00A47010" w:rsidRPr="0005079F" w:rsidRDefault="00A47010" w:rsidP="002534AD">
            <w:pPr>
              <w:pStyle w:val="a3"/>
              <w:jc w:val="both"/>
              <w:rPr>
                <w:rFonts w:ascii="Times New Roman" w:hAnsi="Times New Roman"/>
              </w:rPr>
            </w:pPr>
            <w:r w:rsidRPr="0005079F">
              <w:rPr>
                <w:rFonts w:ascii="Times New Roman" w:hAnsi="Times New Roman"/>
              </w:rPr>
              <w:t xml:space="preserve">(Цель - контроль использования собственниками, пользователями общего имущества здания; соблюдение порядка в местах общего пользования; контроль соблюдения установленного «Режима тишины»; контроль выполнения погрузочно-разгрузочных работ. </w:t>
            </w:r>
          </w:p>
          <w:p w:rsidR="00A47010" w:rsidRPr="0005079F" w:rsidRDefault="00A47010" w:rsidP="002534AD">
            <w:pPr>
              <w:pStyle w:val="a3"/>
              <w:jc w:val="both"/>
              <w:rPr>
                <w:rFonts w:ascii="Times New Roman" w:hAnsi="Times New Roman"/>
              </w:rPr>
            </w:pPr>
            <w:r w:rsidRPr="0005079F">
              <w:rPr>
                <w:rFonts w:ascii="Times New Roman" w:hAnsi="Times New Roman"/>
              </w:rPr>
              <w:t xml:space="preserve">Включает в себя: 2 (два) менеджера контроля доступа, обеспеченных спецодеждой, сотовой связью.  Тревожная кнопка для вызова группы быстрого реагирования. </w:t>
            </w:r>
          </w:p>
          <w:p w:rsidR="00A47010" w:rsidRPr="0005079F" w:rsidRDefault="00A47010" w:rsidP="002534AD">
            <w:pPr>
              <w:pStyle w:val="a3"/>
              <w:jc w:val="both"/>
              <w:rPr>
                <w:rFonts w:ascii="Times New Roman" w:hAnsi="Times New Roman"/>
              </w:rPr>
            </w:pPr>
            <w:r w:rsidRPr="0005079F">
              <w:rPr>
                <w:rFonts w:ascii="Times New Roman" w:hAnsi="Times New Roman"/>
              </w:rPr>
              <w:t xml:space="preserve">Осмотры, обходы общего имущества 1 раз каждые три часа, видеонаблюдение, прием от Собственников информации, связанной с состоянием общего имущества, информирование правоохранительных и иных органов о возникших ситуациях, связанных с общим имуществом здания, имуществом, жизни или здоровья Собственников, пользователей. </w:t>
            </w:r>
          </w:p>
          <w:p w:rsidR="00A47010" w:rsidRPr="0005079F" w:rsidRDefault="00A47010" w:rsidP="002534AD">
            <w:pPr>
              <w:pStyle w:val="a3"/>
              <w:jc w:val="both"/>
              <w:rPr>
                <w:rFonts w:ascii="Times New Roman" w:hAnsi="Times New Roman"/>
              </w:rPr>
            </w:pPr>
            <w:r w:rsidRPr="0005079F">
              <w:rPr>
                <w:rFonts w:ascii="Times New Roman" w:hAnsi="Times New Roman"/>
              </w:rPr>
              <w:t>Техническое обслуживание, ремонт СКУД, системы видеонаблюдения</w:t>
            </w:r>
            <w:r>
              <w:rPr>
                <w:rFonts w:ascii="Times New Roman" w:hAnsi="Times New Roman"/>
              </w:rPr>
              <w:t>, обслуживание распашных ворот, шлагбаумов, системы распознавания номеров.</w:t>
            </w:r>
          </w:p>
          <w:p w:rsidR="00A47010" w:rsidRPr="0005079F" w:rsidRDefault="00A47010" w:rsidP="002534A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805" w:type="dxa"/>
          </w:tcPr>
          <w:p w:rsidR="00A47010" w:rsidRPr="0005079F" w:rsidRDefault="00A47010" w:rsidP="002534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47010" w:rsidRPr="0005079F" w:rsidRDefault="00A47010" w:rsidP="002534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47010" w:rsidRPr="0005079F" w:rsidRDefault="00A47010" w:rsidP="002534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47010" w:rsidRPr="0005079F" w:rsidRDefault="00A47010" w:rsidP="002534AD">
            <w:pPr>
              <w:pStyle w:val="a3"/>
              <w:jc w:val="center"/>
              <w:rPr>
                <w:rFonts w:ascii="Times New Roman" w:hAnsi="Times New Roman"/>
              </w:rPr>
            </w:pPr>
            <w:r w:rsidRPr="0005079F">
              <w:rPr>
                <w:rFonts w:ascii="Times New Roman" w:hAnsi="Times New Roman"/>
              </w:rPr>
              <w:t>Круглосуточно</w:t>
            </w:r>
          </w:p>
          <w:p w:rsidR="00A47010" w:rsidRPr="0005079F" w:rsidRDefault="00A47010" w:rsidP="002534AD">
            <w:pPr>
              <w:pStyle w:val="a3"/>
              <w:jc w:val="center"/>
              <w:rPr>
                <w:rFonts w:ascii="Times New Roman" w:hAnsi="Times New Roman"/>
              </w:rPr>
            </w:pPr>
            <w:r w:rsidRPr="0005079F">
              <w:rPr>
                <w:rFonts w:ascii="Times New Roman" w:hAnsi="Times New Roman"/>
              </w:rPr>
              <w:t>Смена из 2 (двух) менеджеров контроля доступа</w:t>
            </w:r>
          </w:p>
        </w:tc>
        <w:tc>
          <w:tcPr>
            <w:tcW w:w="1522" w:type="dxa"/>
          </w:tcPr>
          <w:p w:rsidR="00A47010" w:rsidRPr="0005079F" w:rsidRDefault="00A47010" w:rsidP="002534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47010" w:rsidRPr="0005079F" w:rsidRDefault="00A47010" w:rsidP="002534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47010" w:rsidRPr="0005079F" w:rsidRDefault="00A47010" w:rsidP="002534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47010" w:rsidRPr="0005079F" w:rsidRDefault="00A47010" w:rsidP="002534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47010" w:rsidRPr="0005079F" w:rsidRDefault="00A47010" w:rsidP="002534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47010" w:rsidRPr="0005079F" w:rsidRDefault="00A47010" w:rsidP="002534AD">
            <w:pPr>
              <w:pStyle w:val="a3"/>
              <w:jc w:val="center"/>
              <w:rPr>
                <w:rFonts w:ascii="Times New Roman" w:hAnsi="Times New Roman"/>
              </w:rPr>
            </w:pPr>
            <w:r w:rsidRPr="0005079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05079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95</w:t>
            </w:r>
          </w:p>
        </w:tc>
      </w:tr>
    </w:tbl>
    <w:p w:rsidR="00A47010" w:rsidRDefault="00A4701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25"/>
        <w:gridCol w:w="3119"/>
        <w:gridCol w:w="3101"/>
      </w:tblGrid>
      <w:tr w:rsidR="00A47010" w:rsidRPr="0005079F" w:rsidTr="002534AD">
        <w:tc>
          <w:tcPr>
            <w:tcW w:w="3190" w:type="dxa"/>
          </w:tcPr>
          <w:p w:rsidR="00A47010" w:rsidRPr="0005079F" w:rsidRDefault="00A47010" w:rsidP="002534AD">
            <w:pPr>
              <w:pStyle w:val="a3"/>
              <w:jc w:val="center"/>
              <w:rPr>
                <w:rFonts w:ascii="Times New Roman" w:hAnsi="Times New Roman"/>
              </w:rPr>
            </w:pPr>
            <w:r w:rsidRPr="0005079F">
              <w:rPr>
                <w:rFonts w:ascii="Times New Roman" w:hAnsi="Times New Roman"/>
              </w:rPr>
              <w:t>Наименование работ /услуг</w:t>
            </w:r>
          </w:p>
        </w:tc>
        <w:tc>
          <w:tcPr>
            <w:tcW w:w="3190" w:type="dxa"/>
          </w:tcPr>
          <w:p w:rsidR="00A47010" w:rsidRPr="0005079F" w:rsidRDefault="00A47010" w:rsidP="002534AD">
            <w:pPr>
              <w:pStyle w:val="a3"/>
              <w:jc w:val="center"/>
              <w:rPr>
                <w:rFonts w:ascii="Times New Roman" w:hAnsi="Times New Roman"/>
              </w:rPr>
            </w:pPr>
            <w:r w:rsidRPr="0005079F">
              <w:rPr>
                <w:rFonts w:ascii="Times New Roman" w:hAnsi="Times New Roman"/>
              </w:rPr>
              <w:t>Периодичность оказания</w:t>
            </w:r>
          </w:p>
        </w:tc>
        <w:tc>
          <w:tcPr>
            <w:tcW w:w="3191" w:type="dxa"/>
          </w:tcPr>
          <w:p w:rsidR="00A47010" w:rsidRPr="0005079F" w:rsidRDefault="00A47010" w:rsidP="002534AD">
            <w:pPr>
              <w:pStyle w:val="a3"/>
              <w:jc w:val="center"/>
              <w:rPr>
                <w:rFonts w:ascii="Times New Roman" w:hAnsi="Times New Roman"/>
              </w:rPr>
            </w:pPr>
            <w:r w:rsidRPr="0005079F">
              <w:rPr>
                <w:rFonts w:ascii="Times New Roman" w:hAnsi="Times New Roman"/>
              </w:rPr>
              <w:t>Стоимость, руб</w:t>
            </w:r>
            <w:r>
              <w:rPr>
                <w:rFonts w:ascii="Times New Roman" w:hAnsi="Times New Roman"/>
              </w:rPr>
              <w:t>.</w:t>
            </w:r>
            <w:r w:rsidRPr="0005079F">
              <w:rPr>
                <w:rFonts w:ascii="Times New Roman" w:hAnsi="Times New Roman"/>
              </w:rPr>
              <w:t xml:space="preserve">, </w:t>
            </w:r>
            <w:r w:rsidRPr="0005079F">
              <w:rPr>
                <w:rFonts w:ascii="Times New Roman" w:hAnsi="Times New Roman"/>
              </w:rPr>
              <w:br/>
              <w:t>с помещения</w:t>
            </w:r>
          </w:p>
        </w:tc>
      </w:tr>
      <w:tr w:rsidR="00A47010" w:rsidRPr="0005079F" w:rsidTr="002534AD">
        <w:tc>
          <w:tcPr>
            <w:tcW w:w="3190" w:type="dxa"/>
          </w:tcPr>
          <w:p w:rsidR="00A47010" w:rsidRPr="00A47010" w:rsidRDefault="00A47010" w:rsidP="002534AD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05079F">
              <w:rPr>
                <w:rFonts w:ascii="Times New Roman" w:hAnsi="Times New Roman"/>
              </w:rPr>
              <w:t xml:space="preserve">Снятие и передача показаний индивидуальных приборов учета </w:t>
            </w:r>
          </w:p>
        </w:tc>
        <w:tc>
          <w:tcPr>
            <w:tcW w:w="3190" w:type="dxa"/>
          </w:tcPr>
          <w:p w:rsidR="00A47010" w:rsidRPr="0005079F" w:rsidRDefault="00A47010" w:rsidP="002534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47010" w:rsidRPr="0005079F" w:rsidRDefault="00A47010" w:rsidP="002534AD">
            <w:pPr>
              <w:pStyle w:val="a3"/>
              <w:jc w:val="center"/>
              <w:rPr>
                <w:rFonts w:ascii="Times New Roman" w:hAnsi="Times New Roman"/>
              </w:rPr>
            </w:pPr>
            <w:r w:rsidRPr="0005079F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3191" w:type="dxa"/>
          </w:tcPr>
          <w:p w:rsidR="00A47010" w:rsidRPr="0005079F" w:rsidRDefault="00A47010" w:rsidP="002534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47010" w:rsidRPr="0005079F" w:rsidRDefault="00A47010" w:rsidP="002534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05079F">
              <w:rPr>
                <w:rFonts w:ascii="Times New Roman" w:hAnsi="Times New Roman"/>
              </w:rPr>
              <w:t>0</w:t>
            </w:r>
          </w:p>
        </w:tc>
      </w:tr>
    </w:tbl>
    <w:p w:rsidR="00A47010" w:rsidRDefault="00A47010"/>
    <w:sectPr w:rsidR="00A4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10"/>
    <w:rsid w:val="00567D4F"/>
    <w:rsid w:val="00A4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9D47"/>
  <w15:chartTrackingRefBased/>
  <w15:docId w15:val="{3C505211-47E9-4FCB-8124-7AE70D7A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47010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A470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1"/>
    <w:rsid w:val="00A4701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 Mart</dc:creator>
  <cp:keywords/>
  <dc:description/>
  <cp:lastModifiedBy>SK Mart</cp:lastModifiedBy>
  <cp:revision>1</cp:revision>
  <dcterms:created xsi:type="dcterms:W3CDTF">2024-11-22T04:21:00Z</dcterms:created>
  <dcterms:modified xsi:type="dcterms:W3CDTF">2024-11-22T04:24:00Z</dcterms:modified>
</cp:coreProperties>
</file>