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0BAB" w:rsidRPr="00FF0BAB" w:rsidRDefault="00FF0BAB" w:rsidP="00FF0BAB">
      <w:pPr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FF0BAB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Ключевые результаты деятельности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представителя совета дома </w:t>
      </w:r>
      <w:proofErr w:type="spellStart"/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Ильюшенкова</w:t>
      </w:r>
      <w:proofErr w:type="spellEnd"/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Михаила</w:t>
      </w:r>
      <w:r w:rsidRPr="00FF0BAB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p w:rsidR="0098451E" w:rsidRDefault="0098451E" w:rsidP="00FF0BA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31"/>
        <w:gridCol w:w="3278"/>
        <w:gridCol w:w="2936"/>
      </w:tblGrid>
      <w:tr w:rsidR="00FF0BAB" w:rsidRPr="00FF0BAB" w:rsidTr="00FF0BAB">
        <w:trPr>
          <w:trHeight w:val="624"/>
        </w:trPr>
        <w:tc>
          <w:tcPr>
            <w:tcW w:w="3700" w:type="dxa"/>
            <w:hideMark/>
          </w:tcPr>
          <w:p w:rsidR="00FF0BAB" w:rsidRPr="00FF0BAB" w:rsidRDefault="00FF0BAB" w:rsidP="00FF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700" w:type="dxa"/>
            <w:hideMark/>
          </w:tcPr>
          <w:p w:rsidR="00FF0BAB" w:rsidRPr="00FF0BAB" w:rsidRDefault="00FF0BAB" w:rsidP="00FF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Конкретные результаты (2024–2026 гг.)</w:t>
            </w:r>
          </w:p>
        </w:tc>
        <w:tc>
          <w:tcPr>
            <w:tcW w:w="3700" w:type="dxa"/>
            <w:hideMark/>
          </w:tcPr>
          <w:p w:rsidR="00FF0BAB" w:rsidRPr="00FF0BAB" w:rsidRDefault="00FF0BAB" w:rsidP="00FF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Период / Дата</w:t>
            </w:r>
          </w:p>
        </w:tc>
      </w:tr>
      <w:tr w:rsidR="00FF0BAB" w:rsidRPr="00FF0BAB" w:rsidTr="00FF0BAB">
        <w:trPr>
          <w:trHeight w:val="1248"/>
        </w:trPr>
        <w:tc>
          <w:tcPr>
            <w:tcW w:w="3700" w:type="dxa"/>
            <w:hideMark/>
          </w:tcPr>
          <w:p w:rsidR="00FF0BAB" w:rsidRPr="00FF0BAB" w:rsidRDefault="00FF0BAB" w:rsidP="00FF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3700" w:type="dxa"/>
            <w:hideMark/>
          </w:tcPr>
          <w:p w:rsidR="00FF0BAB" w:rsidRPr="00FF0BAB" w:rsidRDefault="00FF0BAB" w:rsidP="00FF0BAB">
            <w:pPr>
              <w:pStyle w:val="a7"/>
              <w:numPr>
                <w:ilvl w:val="0"/>
                <w:numId w:val="1"/>
              </w:numPr>
              <w:ind w:left="34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 xml:space="preserve">Проведён аудит доходов/расходов УК; </w:t>
            </w:r>
          </w:p>
          <w:p w:rsidR="00FF0BAB" w:rsidRPr="00FF0BAB" w:rsidRDefault="00FF0BAB" w:rsidP="00FF0BAB">
            <w:pPr>
              <w:pStyle w:val="a7"/>
              <w:numPr>
                <w:ilvl w:val="0"/>
                <w:numId w:val="1"/>
              </w:numPr>
              <w:ind w:left="34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опубликован детальный отчёт с разъяснениями</w:t>
            </w:r>
          </w:p>
        </w:tc>
        <w:tc>
          <w:tcPr>
            <w:tcW w:w="3700" w:type="dxa"/>
            <w:hideMark/>
          </w:tcPr>
          <w:p w:rsidR="00FF0BAB" w:rsidRPr="00FF0BAB" w:rsidRDefault="00FF0BAB" w:rsidP="00FF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0BAB" w:rsidRPr="00FF0BAB" w:rsidTr="00FF0BAB">
        <w:trPr>
          <w:trHeight w:val="1248"/>
        </w:trPr>
        <w:tc>
          <w:tcPr>
            <w:tcW w:w="3700" w:type="dxa"/>
            <w:hideMark/>
          </w:tcPr>
          <w:p w:rsidR="00FF0BAB" w:rsidRPr="00FF0BAB" w:rsidRDefault="00FF0BAB" w:rsidP="00FF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Технический контроль</w:t>
            </w:r>
          </w:p>
        </w:tc>
        <w:tc>
          <w:tcPr>
            <w:tcW w:w="3700" w:type="dxa"/>
            <w:hideMark/>
          </w:tcPr>
          <w:p w:rsidR="00FF0BAB" w:rsidRPr="00FF0BAB" w:rsidRDefault="00FF0BAB" w:rsidP="00FF0BAB">
            <w:pPr>
              <w:pStyle w:val="a7"/>
              <w:numPr>
                <w:ilvl w:val="0"/>
                <w:numId w:val="3"/>
              </w:numPr>
              <w:ind w:left="34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и осенний осмотры общего имущества (крыши, подвалы, ИТП, ТП, МОП); </w:t>
            </w:r>
          </w:p>
          <w:p w:rsidR="00FF0BAB" w:rsidRPr="00FF0BAB" w:rsidRDefault="00FF0BAB" w:rsidP="00FF0BAB">
            <w:pPr>
              <w:pStyle w:val="a7"/>
              <w:numPr>
                <w:ilvl w:val="0"/>
                <w:numId w:val="3"/>
              </w:numPr>
              <w:ind w:left="34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отчёты по выявленным замечаниям</w:t>
            </w:r>
          </w:p>
        </w:tc>
        <w:tc>
          <w:tcPr>
            <w:tcW w:w="3700" w:type="dxa"/>
            <w:hideMark/>
          </w:tcPr>
          <w:p w:rsidR="00FF0BAB" w:rsidRPr="00FF0BAB" w:rsidRDefault="00FF0BAB" w:rsidP="00FF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Весна / Осень 2025</w:t>
            </w:r>
          </w:p>
        </w:tc>
      </w:tr>
      <w:tr w:rsidR="00FF0BAB" w:rsidRPr="00FF0BAB" w:rsidTr="00FF0BAB">
        <w:trPr>
          <w:trHeight w:val="1248"/>
        </w:trPr>
        <w:tc>
          <w:tcPr>
            <w:tcW w:w="3700" w:type="dxa"/>
            <w:hideMark/>
          </w:tcPr>
          <w:p w:rsidR="00FF0BAB" w:rsidRPr="00FF0BAB" w:rsidRDefault="00FF0BAB" w:rsidP="00FF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Взаимодействие с УК</w:t>
            </w:r>
          </w:p>
        </w:tc>
        <w:tc>
          <w:tcPr>
            <w:tcW w:w="3700" w:type="dxa"/>
            <w:hideMark/>
          </w:tcPr>
          <w:p w:rsidR="00FF0BAB" w:rsidRPr="00FF0BAB" w:rsidRDefault="00FF0BAB" w:rsidP="00FF0BAB">
            <w:pPr>
              <w:pStyle w:val="a7"/>
              <w:numPr>
                <w:ilvl w:val="0"/>
                <w:numId w:val="4"/>
              </w:numPr>
              <w:ind w:left="335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6 встреч Совета дома с УК с предварительным сбором вопросов от жителей (до 4 мес. заранее) и публикацией отчётов</w:t>
            </w:r>
          </w:p>
        </w:tc>
        <w:tc>
          <w:tcPr>
            <w:tcW w:w="3700" w:type="dxa"/>
            <w:hideMark/>
          </w:tcPr>
          <w:p w:rsidR="00FF0BAB" w:rsidRPr="00FF0BAB" w:rsidRDefault="00FF0BAB" w:rsidP="00FF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Май–декабрь 2025, январь 2026</w:t>
            </w:r>
          </w:p>
        </w:tc>
      </w:tr>
      <w:tr w:rsidR="00FF0BAB" w:rsidRPr="00FF0BAB" w:rsidTr="00FF0BAB">
        <w:trPr>
          <w:trHeight w:val="1248"/>
        </w:trPr>
        <w:tc>
          <w:tcPr>
            <w:tcW w:w="3700" w:type="dxa"/>
            <w:hideMark/>
          </w:tcPr>
          <w:p w:rsidR="00FF0BAB" w:rsidRPr="00FF0BAB" w:rsidRDefault="00FF0BAB" w:rsidP="00FF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0BAB" w:rsidRPr="00FF0BAB" w:rsidRDefault="00FF0BAB" w:rsidP="00FF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с жителями</w:t>
            </w:r>
          </w:p>
        </w:tc>
        <w:tc>
          <w:tcPr>
            <w:tcW w:w="3700" w:type="dxa"/>
            <w:hideMark/>
          </w:tcPr>
          <w:p w:rsidR="00FF0BAB" w:rsidRPr="00FF0BAB" w:rsidRDefault="00FF0BAB" w:rsidP="00FF0BAB">
            <w:pPr>
              <w:pStyle w:val="a7"/>
              <w:numPr>
                <w:ilvl w:val="0"/>
                <w:numId w:val="4"/>
              </w:numPr>
              <w:ind w:left="335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Постоянные ответы на вопросы в домовом чате; </w:t>
            </w:r>
          </w:p>
          <w:p w:rsidR="00FF0BAB" w:rsidRPr="00FF0BAB" w:rsidRDefault="00FF0BAB" w:rsidP="00FF0BAB">
            <w:pPr>
              <w:pStyle w:val="a7"/>
              <w:numPr>
                <w:ilvl w:val="0"/>
                <w:numId w:val="4"/>
              </w:numPr>
              <w:ind w:left="335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индивидуальная помощь в решении частных вопросов с УК</w:t>
            </w:r>
          </w:p>
        </w:tc>
        <w:tc>
          <w:tcPr>
            <w:tcW w:w="3700" w:type="dxa"/>
            <w:hideMark/>
          </w:tcPr>
          <w:p w:rsidR="00FF0BAB" w:rsidRPr="00FF0BAB" w:rsidRDefault="00FF0BAB" w:rsidP="00FF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F0BAB" w:rsidRPr="00FF0BAB" w:rsidTr="00FF0BAB">
        <w:trPr>
          <w:trHeight w:val="936"/>
        </w:trPr>
        <w:tc>
          <w:tcPr>
            <w:tcW w:w="3700" w:type="dxa"/>
            <w:hideMark/>
          </w:tcPr>
          <w:p w:rsidR="00FF0BAB" w:rsidRPr="00FF0BAB" w:rsidRDefault="00FF0BAB" w:rsidP="00FF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</w:t>
            </w:r>
          </w:p>
        </w:tc>
        <w:tc>
          <w:tcPr>
            <w:tcW w:w="3700" w:type="dxa"/>
            <w:hideMark/>
          </w:tcPr>
          <w:p w:rsidR="00FF0BAB" w:rsidRPr="00FF0BAB" w:rsidRDefault="00FF0BAB" w:rsidP="00FF0BAB">
            <w:pPr>
              <w:pStyle w:val="a7"/>
              <w:numPr>
                <w:ilvl w:val="0"/>
                <w:numId w:val="5"/>
              </w:numPr>
              <w:ind w:left="335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Подробный пост с обоснованием повышения тарифа (+13%); ответы на возражения</w:t>
            </w:r>
          </w:p>
        </w:tc>
        <w:tc>
          <w:tcPr>
            <w:tcW w:w="3700" w:type="dxa"/>
            <w:hideMark/>
          </w:tcPr>
          <w:p w:rsidR="00FF0BAB" w:rsidRPr="00FF0BAB" w:rsidRDefault="00FF0BAB" w:rsidP="00FF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FF0BAB" w:rsidRPr="00FF0BAB" w:rsidTr="00FF0BAB">
        <w:trPr>
          <w:trHeight w:val="936"/>
        </w:trPr>
        <w:tc>
          <w:tcPr>
            <w:tcW w:w="3700" w:type="dxa"/>
            <w:hideMark/>
          </w:tcPr>
          <w:p w:rsidR="00FF0BAB" w:rsidRPr="00FF0BAB" w:rsidRDefault="00FF0BAB" w:rsidP="00FF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Подготовка к ОСС</w:t>
            </w:r>
          </w:p>
        </w:tc>
        <w:tc>
          <w:tcPr>
            <w:tcW w:w="3700" w:type="dxa"/>
            <w:hideMark/>
          </w:tcPr>
          <w:p w:rsidR="00FF0BAB" w:rsidRPr="00FF0BAB" w:rsidRDefault="00FF0BAB" w:rsidP="00FF0BAB">
            <w:pPr>
              <w:pStyle w:val="a7"/>
              <w:numPr>
                <w:ilvl w:val="0"/>
                <w:numId w:val="5"/>
              </w:numPr>
              <w:ind w:left="335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Формирование повестки и вопросов для общего собрания собственников</w:t>
            </w:r>
          </w:p>
        </w:tc>
        <w:tc>
          <w:tcPr>
            <w:tcW w:w="3700" w:type="dxa"/>
            <w:hideMark/>
          </w:tcPr>
          <w:p w:rsidR="00FF0BAB" w:rsidRPr="00FF0BAB" w:rsidRDefault="00FF0BAB" w:rsidP="00FF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1-й квартал 2026</w:t>
            </w:r>
          </w:p>
        </w:tc>
      </w:tr>
      <w:tr w:rsidR="00FF0BAB" w:rsidRPr="00FF0BAB" w:rsidTr="00FF0BAB">
        <w:trPr>
          <w:trHeight w:val="2808"/>
        </w:trPr>
        <w:tc>
          <w:tcPr>
            <w:tcW w:w="3700" w:type="dxa"/>
            <w:hideMark/>
          </w:tcPr>
          <w:p w:rsidR="00FF0BAB" w:rsidRPr="00FF0BAB" w:rsidRDefault="00FF0BAB" w:rsidP="00FF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Позиция по управлению домом</w:t>
            </w:r>
          </w:p>
        </w:tc>
        <w:tc>
          <w:tcPr>
            <w:tcW w:w="3700" w:type="dxa"/>
            <w:hideMark/>
          </w:tcPr>
          <w:p w:rsidR="00FF0BAB" w:rsidRPr="00FF0BAB" w:rsidRDefault="00FF0BAB" w:rsidP="00FF0BAB">
            <w:pPr>
              <w:pStyle w:val="a7"/>
              <w:numPr>
                <w:ilvl w:val="0"/>
                <w:numId w:val="5"/>
              </w:numPr>
              <w:ind w:left="335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Приоритет — высокий сервис для дома комфорт-класса</w:t>
            </w:r>
          </w:p>
          <w:p w:rsidR="00FF0BAB" w:rsidRPr="00FF0BAB" w:rsidRDefault="00FF0BAB" w:rsidP="00FF0BAB">
            <w:pPr>
              <w:pStyle w:val="a7"/>
              <w:numPr>
                <w:ilvl w:val="0"/>
                <w:numId w:val="5"/>
              </w:numPr>
              <w:ind w:left="335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Поддержка тарифа 47 руб./м² как условия сохранения качества</w:t>
            </w:r>
          </w:p>
          <w:p w:rsidR="00FF0BAB" w:rsidRPr="00FF0BAB" w:rsidRDefault="00FF0BAB" w:rsidP="00FF0BAB">
            <w:pPr>
              <w:pStyle w:val="a7"/>
              <w:numPr>
                <w:ilvl w:val="0"/>
                <w:numId w:val="5"/>
              </w:numPr>
              <w:ind w:left="335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 xml:space="preserve"> За прозрачность и регулярную отчётность УК</w:t>
            </w: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0BAB" w:rsidRPr="00FF0BAB" w:rsidRDefault="00FF0BAB" w:rsidP="00FF0BAB">
            <w:pPr>
              <w:pStyle w:val="a7"/>
              <w:numPr>
                <w:ilvl w:val="0"/>
                <w:numId w:val="5"/>
              </w:numPr>
              <w:ind w:left="335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BAB">
              <w:rPr>
                <w:rFonts w:ascii="Times New Roman" w:hAnsi="Times New Roman" w:cs="Times New Roman"/>
                <w:sz w:val="24"/>
                <w:szCs w:val="24"/>
              </w:rPr>
              <w:t>Против смены УК при условии выполнения обязательств по сервису</w:t>
            </w:r>
          </w:p>
        </w:tc>
        <w:tc>
          <w:tcPr>
            <w:tcW w:w="3700" w:type="dxa"/>
            <w:hideMark/>
          </w:tcPr>
          <w:p w:rsidR="00FF0BAB" w:rsidRPr="00FF0BAB" w:rsidRDefault="00FF0BAB" w:rsidP="00FF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BAB" w:rsidRPr="00FF0BAB" w:rsidRDefault="00FF0BAB" w:rsidP="00FF0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0BAB" w:rsidRPr="00FF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819A6"/>
    <w:multiLevelType w:val="hybridMultilevel"/>
    <w:tmpl w:val="4112B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B0766"/>
    <w:multiLevelType w:val="hybridMultilevel"/>
    <w:tmpl w:val="F2068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BB4"/>
    <w:multiLevelType w:val="hybridMultilevel"/>
    <w:tmpl w:val="8D2AF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C4B93"/>
    <w:multiLevelType w:val="hybridMultilevel"/>
    <w:tmpl w:val="24ECF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D37CC"/>
    <w:multiLevelType w:val="hybridMultilevel"/>
    <w:tmpl w:val="373C55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AB"/>
    <w:rsid w:val="0098451E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FB6B"/>
  <w15:chartTrackingRefBased/>
  <w15:docId w15:val="{B80EC9EA-E182-4D5F-AE4C-0BA38DF6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B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F0B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0B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F0B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FF0B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wen-markdown-text">
    <w:name w:val="qwen-markdown-text"/>
    <w:basedOn w:val="a0"/>
    <w:rsid w:val="00FF0BAB"/>
  </w:style>
  <w:style w:type="paragraph" w:styleId="a3">
    <w:name w:val="No Spacing"/>
    <w:uiPriority w:val="1"/>
    <w:qFormat/>
    <w:rsid w:val="00FF0BA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F0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F0B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F0B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F0B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FF0BA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Subtle Emphasis"/>
    <w:basedOn w:val="a0"/>
    <w:uiPriority w:val="19"/>
    <w:qFormat/>
    <w:rsid w:val="00FF0BAB"/>
    <w:rPr>
      <w:i/>
      <w:iCs/>
      <w:color w:val="404040" w:themeColor="text1" w:themeTint="BF"/>
    </w:rPr>
  </w:style>
  <w:style w:type="character" w:styleId="a5">
    <w:name w:val="Emphasis"/>
    <w:basedOn w:val="a0"/>
    <w:uiPriority w:val="20"/>
    <w:qFormat/>
    <w:rsid w:val="00FF0BAB"/>
    <w:rPr>
      <w:i/>
      <w:iCs/>
    </w:rPr>
  </w:style>
  <w:style w:type="table" w:styleId="a6">
    <w:name w:val="Table Grid"/>
    <w:basedOn w:val="a1"/>
    <w:uiPriority w:val="39"/>
    <w:rsid w:val="00FF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F0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95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92848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24310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8014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66221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48898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7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 Mart</dc:creator>
  <cp:keywords/>
  <dc:description/>
  <cp:lastModifiedBy>SK Mart</cp:lastModifiedBy>
  <cp:revision>1</cp:revision>
  <dcterms:created xsi:type="dcterms:W3CDTF">2026-02-12T10:07:00Z</dcterms:created>
  <dcterms:modified xsi:type="dcterms:W3CDTF">2026-02-12T10:16:00Z</dcterms:modified>
</cp:coreProperties>
</file>